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5548A" w14:textId="77777777" w:rsidR="0002424A" w:rsidRPr="00E4592E" w:rsidRDefault="0002424A" w:rsidP="0002424A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>Anexo E: Antecedentes Institucionales</w:t>
      </w:r>
    </w:p>
    <w:p w14:paraId="1D98F293" w14:textId="77777777" w:rsidR="0002424A" w:rsidRPr="00E4592E" w:rsidRDefault="0002424A" w:rsidP="0002424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3272"/>
        <w:gridCol w:w="3021"/>
      </w:tblGrid>
      <w:tr w:rsidR="0002424A" w:rsidRPr="00E4592E" w14:paraId="555E8F71" w14:textId="77777777" w:rsidTr="002A5782">
        <w:tc>
          <w:tcPr>
            <w:tcW w:w="5000" w:type="pct"/>
            <w:gridSpan w:val="3"/>
          </w:tcPr>
          <w:p w14:paraId="0F9EACF9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INSTITUCIONALES</w:t>
            </w:r>
          </w:p>
        </w:tc>
      </w:tr>
      <w:tr w:rsidR="0002424A" w:rsidRPr="00E4592E" w14:paraId="25AA4D3E" w14:textId="77777777" w:rsidTr="002A5782">
        <w:tc>
          <w:tcPr>
            <w:tcW w:w="1436" w:type="pct"/>
          </w:tcPr>
          <w:p w14:paraId="27B1CABA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Institución</w:t>
            </w:r>
          </w:p>
        </w:tc>
        <w:tc>
          <w:tcPr>
            <w:tcW w:w="3564" w:type="pct"/>
            <w:gridSpan w:val="2"/>
          </w:tcPr>
          <w:p w14:paraId="6ABB11E4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3AF2168F" w14:textId="77777777" w:rsidTr="002A5782">
        <w:tc>
          <w:tcPr>
            <w:tcW w:w="1436" w:type="pct"/>
          </w:tcPr>
          <w:p w14:paraId="11620F34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2"/>
          </w:tcPr>
          <w:p w14:paraId="79EE02E5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789FB1E1" w14:textId="77777777" w:rsidTr="002A5782">
        <w:tc>
          <w:tcPr>
            <w:tcW w:w="5000" w:type="pct"/>
            <w:gridSpan w:val="3"/>
          </w:tcPr>
          <w:p w14:paraId="74584017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154858F4" w14:textId="77777777" w:rsidTr="002A5782">
        <w:tc>
          <w:tcPr>
            <w:tcW w:w="5000" w:type="pct"/>
            <w:gridSpan w:val="3"/>
          </w:tcPr>
          <w:p w14:paraId="21780AF0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EXPERIENCIA</w:t>
            </w:r>
          </w:p>
        </w:tc>
      </w:tr>
      <w:tr w:rsidR="0002424A" w:rsidRPr="00E4592E" w14:paraId="1624166C" w14:textId="77777777" w:rsidTr="002A5782">
        <w:tc>
          <w:tcPr>
            <w:tcW w:w="5000" w:type="pct"/>
            <w:gridSpan w:val="3"/>
          </w:tcPr>
          <w:p w14:paraId="13895239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Proyectos de Investigación</w:t>
            </w:r>
          </w:p>
        </w:tc>
      </w:tr>
      <w:tr w:rsidR="0002424A" w:rsidRPr="00E4592E" w14:paraId="307D4401" w14:textId="77777777" w:rsidTr="002A5782">
        <w:tc>
          <w:tcPr>
            <w:tcW w:w="5000" w:type="pct"/>
            <w:gridSpan w:val="3"/>
          </w:tcPr>
          <w:p w14:paraId="017CEC2E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La institución ha realizado proyectos de investigación en materias de convivencia escolar, violencia escolar y/o bienestar socioemocional.</w:t>
            </w:r>
          </w:p>
        </w:tc>
      </w:tr>
      <w:tr w:rsidR="0002424A" w:rsidRPr="00E4592E" w14:paraId="49099056" w14:textId="77777777" w:rsidTr="002A5782">
        <w:tc>
          <w:tcPr>
            <w:tcW w:w="1436" w:type="pct"/>
          </w:tcPr>
          <w:p w14:paraId="50A6A30B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Proyecto</w:t>
            </w:r>
          </w:p>
        </w:tc>
        <w:tc>
          <w:tcPr>
            <w:tcW w:w="1853" w:type="pct"/>
          </w:tcPr>
          <w:p w14:paraId="23C9C9AE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Institución/Fondo</w:t>
            </w:r>
          </w:p>
        </w:tc>
        <w:tc>
          <w:tcPr>
            <w:tcW w:w="1711" w:type="pct"/>
          </w:tcPr>
          <w:p w14:paraId="0F4AF0EE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Año(s) de Ejecución</w:t>
            </w:r>
          </w:p>
        </w:tc>
      </w:tr>
      <w:tr w:rsidR="0002424A" w:rsidRPr="00E4592E" w14:paraId="2357AB72" w14:textId="77777777" w:rsidTr="002A5782">
        <w:tc>
          <w:tcPr>
            <w:tcW w:w="1436" w:type="pct"/>
          </w:tcPr>
          <w:p w14:paraId="0EF2FDB9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1AFC6AD1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609A87C6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60DF21D6" w14:textId="77777777" w:rsidTr="002A5782">
        <w:tc>
          <w:tcPr>
            <w:tcW w:w="1436" w:type="pct"/>
          </w:tcPr>
          <w:p w14:paraId="7558F932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715CE99F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147B7FB6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69F9927D" w14:textId="77777777" w:rsidTr="002A5782">
        <w:tc>
          <w:tcPr>
            <w:tcW w:w="1436" w:type="pct"/>
          </w:tcPr>
          <w:p w14:paraId="6B21FBD6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11C72C91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210578D7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652118C5" w14:textId="77777777" w:rsidTr="002A5782">
        <w:tc>
          <w:tcPr>
            <w:tcW w:w="1436" w:type="pct"/>
          </w:tcPr>
          <w:p w14:paraId="2675C311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0EC92E1B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56FA8DDC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54FFDEE6" w14:textId="77777777" w:rsidTr="002A5782">
        <w:tc>
          <w:tcPr>
            <w:tcW w:w="1436" w:type="pct"/>
          </w:tcPr>
          <w:p w14:paraId="41C03454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05A4508A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0BB25F54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4842E22C" w14:textId="77777777" w:rsidTr="002A5782">
        <w:tc>
          <w:tcPr>
            <w:tcW w:w="5000" w:type="pct"/>
            <w:gridSpan w:val="3"/>
          </w:tcPr>
          <w:p w14:paraId="7716FF09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0F8DED42" w14:textId="77777777" w:rsidTr="002A5782">
        <w:tc>
          <w:tcPr>
            <w:tcW w:w="5000" w:type="pct"/>
            <w:gridSpan w:val="3"/>
          </w:tcPr>
          <w:p w14:paraId="48EB8D06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Programas de Formación</w:t>
            </w:r>
          </w:p>
        </w:tc>
      </w:tr>
      <w:tr w:rsidR="0002424A" w:rsidRPr="00E4592E" w14:paraId="1FB1D1F8" w14:textId="77777777" w:rsidTr="002A5782">
        <w:tc>
          <w:tcPr>
            <w:tcW w:w="5000" w:type="pct"/>
            <w:gridSpan w:val="3"/>
          </w:tcPr>
          <w:p w14:paraId="52D3BACB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La institución ha realizado programas de formación, orientado a profesionales de comunidades educativas, en materias de convivencia escolar, violencia escolar y/o bienestar socioemocional.</w:t>
            </w:r>
          </w:p>
        </w:tc>
      </w:tr>
      <w:tr w:rsidR="0002424A" w:rsidRPr="00E4592E" w14:paraId="6AE3918F" w14:textId="77777777" w:rsidTr="002A5782">
        <w:tc>
          <w:tcPr>
            <w:tcW w:w="1436" w:type="pct"/>
          </w:tcPr>
          <w:p w14:paraId="03D0D0DE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Programa</w:t>
            </w:r>
          </w:p>
        </w:tc>
        <w:tc>
          <w:tcPr>
            <w:tcW w:w="1853" w:type="pct"/>
          </w:tcPr>
          <w:p w14:paraId="7CE989D8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Destinatarios</w:t>
            </w:r>
          </w:p>
        </w:tc>
        <w:tc>
          <w:tcPr>
            <w:tcW w:w="1711" w:type="pct"/>
          </w:tcPr>
          <w:p w14:paraId="265A2253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Año(s) de Ejecución</w:t>
            </w:r>
          </w:p>
        </w:tc>
      </w:tr>
      <w:tr w:rsidR="0002424A" w:rsidRPr="00E4592E" w14:paraId="6B596E4A" w14:textId="77777777" w:rsidTr="002A5782">
        <w:tc>
          <w:tcPr>
            <w:tcW w:w="1436" w:type="pct"/>
          </w:tcPr>
          <w:p w14:paraId="3753F8C3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2B7B1434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2BC2CDAF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159C64E7" w14:textId="77777777" w:rsidTr="002A5782">
        <w:tc>
          <w:tcPr>
            <w:tcW w:w="1436" w:type="pct"/>
          </w:tcPr>
          <w:p w14:paraId="60E9042B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6651C60D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6A27D828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64CEA85C" w14:textId="77777777" w:rsidTr="002A5782">
        <w:tc>
          <w:tcPr>
            <w:tcW w:w="1436" w:type="pct"/>
          </w:tcPr>
          <w:p w14:paraId="2BD7BAC0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0E242082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1AFFDD04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6E9E6CEC" w14:textId="77777777" w:rsidTr="002A5782">
        <w:tc>
          <w:tcPr>
            <w:tcW w:w="1436" w:type="pct"/>
          </w:tcPr>
          <w:p w14:paraId="671DBD51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7AF4BBD7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19D72B22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674933E3" w14:textId="77777777" w:rsidTr="002A5782">
        <w:tc>
          <w:tcPr>
            <w:tcW w:w="1436" w:type="pct"/>
          </w:tcPr>
          <w:p w14:paraId="4EC59511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0CF4866B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1BD57729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23C26A03" w14:textId="77777777" w:rsidTr="002A5782">
        <w:tc>
          <w:tcPr>
            <w:tcW w:w="5000" w:type="pct"/>
            <w:gridSpan w:val="3"/>
          </w:tcPr>
          <w:p w14:paraId="7E587D0D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19D85646" w14:textId="77777777" w:rsidTr="002A5782">
        <w:tc>
          <w:tcPr>
            <w:tcW w:w="5000" w:type="pct"/>
            <w:gridSpan w:val="3"/>
          </w:tcPr>
          <w:p w14:paraId="7469CC87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Proyectos de Intervención y acompañamiento a comunidades educativas</w:t>
            </w:r>
          </w:p>
        </w:tc>
      </w:tr>
      <w:tr w:rsidR="0002424A" w:rsidRPr="00E4592E" w14:paraId="128DEF81" w14:textId="77777777" w:rsidTr="002A5782">
        <w:tc>
          <w:tcPr>
            <w:tcW w:w="5000" w:type="pct"/>
            <w:gridSpan w:val="3"/>
          </w:tcPr>
          <w:p w14:paraId="1B727F64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La institución ha realizado proyectos de intervención y acompañamiento a comunidades educativas en materias de convivencia escolar, violencia escolar y/o bienestar socioemocional.</w:t>
            </w:r>
          </w:p>
        </w:tc>
      </w:tr>
      <w:tr w:rsidR="0002424A" w:rsidRPr="00E4592E" w14:paraId="51508134" w14:textId="77777777" w:rsidTr="002A5782">
        <w:tc>
          <w:tcPr>
            <w:tcW w:w="1436" w:type="pct"/>
          </w:tcPr>
          <w:p w14:paraId="6A29E8F9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Proyecto</w:t>
            </w:r>
          </w:p>
        </w:tc>
        <w:tc>
          <w:tcPr>
            <w:tcW w:w="1853" w:type="pct"/>
          </w:tcPr>
          <w:p w14:paraId="64DB92BD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Institución/Fondo</w:t>
            </w:r>
          </w:p>
        </w:tc>
        <w:tc>
          <w:tcPr>
            <w:tcW w:w="1711" w:type="pct"/>
          </w:tcPr>
          <w:p w14:paraId="56994748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Año(s) de Ejecución</w:t>
            </w:r>
          </w:p>
        </w:tc>
      </w:tr>
      <w:tr w:rsidR="0002424A" w:rsidRPr="00E4592E" w14:paraId="71B3F48B" w14:textId="77777777" w:rsidTr="002A5782">
        <w:tc>
          <w:tcPr>
            <w:tcW w:w="1436" w:type="pct"/>
          </w:tcPr>
          <w:p w14:paraId="18797EE3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08057986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5513BFDA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7563458E" w14:textId="77777777" w:rsidTr="002A5782">
        <w:tc>
          <w:tcPr>
            <w:tcW w:w="1436" w:type="pct"/>
          </w:tcPr>
          <w:p w14:paraId="1FB97D59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2A0A74C2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6E2DFD82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4F5C8C84" w14:textId="77777777" w:rsidTr="002A5782">
        <w:tc>
          <w:tcPr>
            <w:tcW w:w="1436" w:type="pct"/>
          </w:tcPr>
          <w:p w14:paraId="7C7056FD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7CC6123B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55B6580B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3A317041" w14:textId="77777777" w:rsidTr="002A5782">
        <w:tc>
          <w:tcPr>
            <w:tcW w:w="1436" w:type="pct"/>
          </w:tcPr>
          <w:p w14:paraId="2C877AB9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647BCBB8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7C433ABD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3728C26A" w14:textId="77777777" w:rsidTr="002A5782">
        <w:tc>
          <w:tcPr>
            <w:tcW w:w="1436" w:type="pct"/>
          </w:tcPr>
          <w:p w14:paraId="15AC3061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09C8A6A6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71ADE4A0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5C22CC36" w14:textId="77777777" w:rsidTr="002A5782">
        <w:tc>
          <w:tcPr>
            <w:tcW w:w="5000" w:type="pct"/>
            <w:gridSpan w:val="3"/>
          </w:tcPr>
          <w:p w14:paraId="31B732C0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4A42C99B" w14:textId="77777777" w:rsidTr="002A5782">
        <w:tc>
          <w:tcPr>
            <w:tcW w:w="5000" w:type="pct"/>
            <w:gridSpan w:val="3"/>
          </w:tcPr>
          <w:p w14:paraId="3E011300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bookmarkStart w:id="0" w:name="_Hlk160711672"/>
            <w:r w:rsidRPr="00E4592E">
              <w:rPr>
                <w:rFonts w:ascii="Century Gothic" w:hAnsi="Century Gothic"/>
                <w:b/>
                <w:bCs/>
                <w:i/>
                <w:iCs/>
              </w:rPr>
              <w:t>Experiencia de trabajo con nivel regional y provincial del Ministerio de Educación</w:t>
            </w:r>
          </w:p>
        </w:tc>
      </w:tr>
      <w:tr w:rsidR="0002424A" w:rsidRPr="00E4592E" w14:paraId="663415E3" w14:textId="77777777" w:rsidTr="002A5782">
        <w:tc>
          <w:tcPr>
            <w:tcW w:w="5000" w:type="pct"/>
            <w:gridSpan w:val="3"/>
          </w:tcPr>
          <w:p w14:paraId="7F3D1AA5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La institución cuenta con experiencia de trabajo con nivel regional y provincial del Ministerio de Educación, en temáticas de convivencia escolar, violencia escolar y/o bienestar socioemocional.</w:t>
            </w:r>
          </w:p>
        </w:tc>
      </w:tr>
      <w:tr w:rsidR="0002424A" w:rsidRPr="00E4592E" w14:paraId="73D3BF75" w14:textId="77777777" w:rsidTr="002A5782">
        <w:tc>
          <w:tcPr>
            <w:tcW w:w="1436" w:type="pct"/>
          </w:tcPr>
          <w:p w14:paraId="77389FAB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Proyecto</w:t>
            </w:r>
          </w:p>
        </w:tc>
        <w:tc>
          <w:tcPr>
            <w:tcW w:w="1853" w:type="pct"/>
          </w:tcPr>
          <w:p w14:paraId="52526D23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Unidad/Nivel MINEDUC con que se articuló</w:t>
            </w:r>
          </w:p>
        </w:tc>
        <w:tc>
          <w:tcPr>
            <w:tcW w:w="1711" w:type="pct"/>
          </w:tcPr>
          <w:p w14:paraId="3F31C808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Año(s) de Ejecución</w:t>
            </w:r>
          </w:p>
        </w:tc>
      </w:tr>
      <w:tr w:rsidR="0002424A" w:rsidRPr="00E4592E" w14:paraId="5F626F49" w14:textId="77777777" w:rsidTr="002A5782">
        <w:tc>
          <w:tcPr>
            <w:tcW w:w="1436" w:type="pct"/>
          </w:tcPr>
          <w:p w14:paraId="1D64E291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4254A047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4395A832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7510B5C9" w14:textId="77777777" w:rsidTr="002A5782">
        <w:tc>
          <w:tcPr>
            <w:tcW w:w="1436" w:type="pct"/>
          </w:tcPr>
          <w:p w14:paraId="5E543DA7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60CE0C5A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5BBCCCFC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31D6EF98" w14:textId="77777777" w:rsidTr="002A5782">
        <w:tc>
          <w:tcPr>
            <w:tcW w:w="1436" w:type="pct"/>
          </w:tcPr>
          <w:p w14:paraId="1D1AE2D9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2B7D5801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02A5E88C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2424A" w:rsidRPr="00E4592E" w14:paraId="3D954A22" w14:textId="77777777" w:rsidTr="002A5782">
        <w:tc>
          <w:tcPr>
            <w:tcW w:w="1436" w:type="pct"/>
          </w:tcPr>
          <w:p w14:paraId="1DB25E8F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pct"/>
          </w:tcPr>
          <w:p w14:paraId="5EE2513D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11" w:type="pct"/>
          </w:tcPr>
          <w:p w14:paraId="2B538154" w14:textId="77777777" w:rsidR="0002424A" w:rsidRPr="00E4592E" w:rsidRDefault="0002424A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bookmarkEnd w:id="0"/>
    </w:tbl>
    <w:p w14:paraId="2349D34B" w14:textId="77777777" w:rsidR="0002424A" w:rsidRPr="00E4592E" w:rsidRDefault="0002424A" w:rsidP="0002424A">
      <w:pPr>
        <w:spacing w:after="0" w:line="240" w:lineRule="auto"/>
        <w:jc w:val="both"/>
        <w:rPr>
          <w:rFonts w:ascii="Century Gothic" w:hAnsi="Century Gothic"/>
        </w:rPr>
      </w:pPr>
    </w:p>
    <w:p w14:paraId="623BAF06" w14:textId="77777777" w:rsidR="0002424A" w:rsidRPr="00E4592E" w:rsidRDefault="0002424A" w:rsidP="0002424A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* Agregue cuantas filas sean necesarias para completar cada una de las dimensiones.</w:t>
      </w:r>
    </w:p>
    <w:p w14:paraId="1FD7BD4F" w14:textId="69F07889" w:rsidR="003323F1" w:rsidRPr="0002424A" w:rsidRDefault="0002424A" w:rsidP="0002424A">
      <w:r w:rsidRPr="00E4592E">
        <w:rPr>
          <w:rFonts w:ascii="Century Gothic" w:hAnsi="Century Gothic"/>
        </w:rPr>
        <w:t>** Se debe adjuntar documentación de respaldo, tanto para los Antecedentes Académicos, como para las dimensiones de Experiencia (Proyectos de Investigación, Proyectos de Intervención y acompañamiento a comunidades educativas,</w:t>
      </w:r>
      <w:r w:rsidRPr="00E4592E">
        <w:t xml:space="preserve"> </w:t>
      </w:r>
      <w:r w:rsidRPr="00E4592E">
        <w:rPr>
          <w:rFonts w:ascii="Century Gothic" w:hAnsi="Century Gothic"/>
        </w:rPr>
        <w:t>Programas de Formación).</w:t>
      </w:r>
    </w:p>
    <w:sectPr w:rsidR="003323F1" w:rsidRPr="0002424A" w:rsidSect="00D74AAE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37CA8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FEC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3259">
    <w:abstractNumId w:val="0"/>
  </w:num>
  <w:num w:numId="2" w16cid:durableId="168586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AE"/>
    <w:rsid w:val="0002424A"/>
    <w:rsid w:val="001B2D26"/>
    <w:rsid w:val="003323F1"/>
    <w:rsid w:val="00360434"/>
    <w:rsid w:val="006B3ABF"/>
    <w:rsid w:val="00950B9A"/>
    <w:rsid w:val="00D74AAE"/>
    <w:rsid w:val="00E2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E05B"/>
  <w15:chartTrackingRefBased/>
  <w15:docId w15:val="{EFD47402-4162-4AE7-8A7F-ABE706B0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AE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4A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4A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4A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4A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4A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4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4AA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74A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4A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4A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4AA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D7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Alvarez Gonzalez</dc:creator>
  <cp:keywords/>
  <dc:description/>
  <cp:lastModifiedBy>Juan Pablo Alvarez Gonzalez</cp:lastModifiedBy>
  <cp:revision>2</cp:revision>
  <dcterms:created xsi:type="dcterms:W3CDTF">2024-06-07T04:29:00Z</dcterms:created>
  <dcterms:modified xsi:type="dcterms:W3CDTF">2024-06-07T04:29:00Z</dcterms:modified>
</cp:coreProperties>
</file>